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Name_________________________________________________3.1 HW - Pre AP Algebra 2</w:t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Problem Set</w:t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Circle the function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that matches each graph. Explain your reasoning.</w:t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  <w:sectPr w:rsidR="000A2786" w:rsidSect="007301C2">
          <w:pgSz w:w="12240" w:h="15840"/>
          <w:pgMar w:top="720" w:right="720" w:bottom="720" w:left="720" w:header="0" w:footer="0" w:gutter="0"/>
          <w:cols w:space="720" w:equalWidth="0">
            <w:col w:w="10800"/>
          </w:cols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49"/>
        </w:rPr>
        <w:drawing>
          <wp:inline distT="0" distB="0" distL="0" distR="0" wp14:anchorId="52EC10BE" wp14:editId="454B22B6">
            <wp:extent cx="1576705" cy="1592580"/>
            <wp:effectExtent l="0" t="0" r="444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0"/>
        </w:rPr>
        <w:drawing>
          <wp:inline distT="0" distB="0" distL="0" distR="0" wp14:anchorId="6E7F8A37" wp14:editId="2DE6419D">
            <wp:extent cx="1308735" cy="1403350"/>
            <wp:effectExtent l="0" t="0" r="571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49"/>
        </w:rPr>
        <w:drawing>
          <wp:inline distT="0" distB="0" distL="0" distR="0" wp14:anchorId="756FF195" wp14:editId="6293E141">
            <wp:extent cx="1576705" cy="1592580"/>
            <wp:effectExtent l="0" t="0" r="444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37"/>
        </w:rPr>
        <w:drawing>
          <wp:inline distT="0" distB="0" distL="0" distR="0" wp14:anchorId="5E356BAE" wp14:editId="4270CFB9">
            <wp:extent cx="1071880" cy="10407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47"/>
        </w:rPr>
        <w:drawing>
          <wp:inline distT="0" distB="0" distL="0" distR="0" wp14:anchorId="7CDDBA0E" wp14:editId="6137A0B9">
            <wp:extent cx="1576705" cy="1576705"/>
            <wp:effectExtent l="0" t="0" r="444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37"/>
        </w:rPr>
        <w:drawing>
          <wp:inline distT="0" distB="0" distL="0" distR="0" wp14:anchorId="2E1DB9CB" wp14:editId="456D5964">
            <wp:extent cx="1339850" cy="10407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47"/>
        </w:rPr>
        <w:drawing>
          <wp:inline distT="0" distB="0" distL="0" distR="0" wp14:anchorId="0F0B3775" wp14:editId="3C5B4D16">
            <wp:extent cx="1576705" cy="1576705"/>
            <wp:effectExtent l="0" t="0" r="444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P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  <w:sectPr w:rsidR="000A2786" w:rsidRPr="000A2786" w:rsidSect="00991AE0">
          <w:type w:val="continuous"/>
          <w:pgSz w:w="12240" w:h="15840"/>
          <w:pgMar w:top="1440" w:right="72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noProof/>
          <w:color w:val="000000"/>
          <w:position w:val="-137"/>
        </w:rPr>
        <w:drawing>
          <wp:inline distT="0" distB="0" distL="0" distR="0" wp14:anchorId="2B5355DB" wp14:editId="37117D0A">
            <wp:extent cx="1135380" cy="1040765"/>
            <wp:effectExtent l="0" t="0" r="762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Convert each quadratic function in factored form to standard form.</w:t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8BAD252" wp14:editId="22235C79">
            <wp:extent cx="1182370" cy="1733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7301C2" w:rsidRDefault="007301C2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Convert each quadratic function in vertex form to standard form.</w:t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19F48C7" wp14:editId="16B7C453">
            <wp:extent cx="1087755" cy="2051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7301C2" w:rsidRDefault="007301C2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Complete the table below by converting the given quadratic function into its other two forms.</w:t>
      </w: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tbl>
      <w:tblPr>
        <w:tblW w:w="1118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28"/>
        <w:gridCol w:w="3728"/>
        <w:gridCol w:w="3728"/>
      </w:tblGrid>
      <w:tr w:rsidR="000A2786" w:rsidTr="007301C2">
        <w:trPr>
          <w:trHeight w:val="561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Standard Form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Vertex Form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Factored Form</w:t>
            </w:r>
          </w:p>
        </w:tc>
      </w:tr>
      <w:tr w:rsidR="000A2786" w:rsidTr="007301C2">
        <w:trPr>
          <w:trHeight w:val="2656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anchor distT="0" distB="0" distL="114300" distR="114300" simplePos="0" relativeHeight="251659264" behindDoc="0" locked="0" layoutInCell="1" allowOverlap="1" wp14:anchorId="1E6C4E3A">
                  <wp:simplePos x="0" y="0"/>
                  <wp:positionH relativeFrom="margin">
                    <wp:posOffset>539826</wp:posOffset>
                  </wp:positionH>
                  <wp:positionV relativeFrom="margin">
                    <wp:posOffset>592531</wp:posOffset>
                  </wp:positionV>
                  <wp:extent cx="1261110" cy="205105"/>
                  <wp:effectExtent l="0" t="0" r="0" b="444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A2786" w:rsidRDefault="000A2786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C2" w:rsidRDefault="007301C2" w:rsidP="000A2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86" w:rsidRDefault="000A2786" w:rsidP="000A27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tbl>
      <w:tblPr>
        <w:tblW w:w="1119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33"/>
        <w:gridCol w:w="3733"/>
        <w:gridCol w:w="3733"/>
      </w:tblGrid>
      <w:tr w:rsidR="000A2786" w:rsidTr="007301C2">
        <w:trPr>
          <w:trHeight w:val="597"/>
        </w:trPr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Standard Form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Vertex Form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Factored Form</w:t>
            </w:r>
          </w:p>
        </w:tc>
      </w:tr>
      <w:tr w:rsidR="000A2786" w:rsidTr="007301C2">
        <w:trPr>
          <w:trHeight w:val="2825"/>
        </w:trPr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1C2" w:rsidRDefault="007301C2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301C2" w:rsidRDefault="007301C2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301C2" w:rsidRDefault="007301C2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2786" w:rsidRDefault="007301C2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anchor distT="0" distB="0" distL="114300" distR="114300" simplePos="0" relativeHeight="251658240" behindDoc="0" locked="0" layoutInCell="1" allowOverlap="1" wp14:anchorId="250F4C84">
                  <wp:simplePos x="0" y="0"/>
                  <wp:positionH relativeFrom="margin">
                    <wp:posOffset>541097</wp:posOffset>
                  </wp:positionH>
                  <wp:positionV relativeFrom="margin">
                    <wp:posOffset>665683</wp:posOffset>
                  </wp:positionV>
                  <wp:extent cx="1261110" cy="205105"/>
                  <wp:effectExtent l="0" t="0" r="0" b="444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86" w:rsidRDefault="000A2786" w:rsidP="006F40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68D" w:rsidRDefault="00D5668D"/>
    <w:sectPr w:rsidR="00D5668D" w:rsidSect="00CD7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86" w:rsidRDefault="000A2786" w:rsidP="000A2786">
      <w:pPr>
        <w:spacing w:after="0" w:line="240" w:lineRule="auto"/>
      </w:pPr>
      <w:r>
        <w:separator/>
      </w:r>
    </w:p>
  </w:endnote>
  <w:endnote w:type="continuationSeparator" w:id="0">
    <w:p w:rsidR="000A2786" w:rsidRDefault="000A2786" w:rsidP="000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86" w:rsidRDefault="000A2786" w:rsidP="000A2786">
      <w:pPr>
        <w:spacing w:after="0" w:line="240" w:lineRule="auto"/>
      </w:pPr>
      <w:r>
        <w:separator/>
      </w:r>
    </w:p>
  </w:footnote>
  <w:footnote w:type="continuationSeparator" w:id="0">
    <w:p w:rsidR="000A2786" w:rsidRDefault="000A2786" w:rsidP="000A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6"/>
    <w:rsid w:val="000A2786"/>
    <w:rsid w:val="00241A4A"/>
    <w:rsid w:val="004B1687"/>
    <w:rsid w:val="007301C2"/>
    <w:rsid w:val="00C9441D"/>
    <w:rsid w:val="00CD73D3"/>
    <w:rsid w:val="00D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EBC2E"/>
  <w15:docId w15:val="{3B06AD15-97A5-43AC-88E4-ECEA9D7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78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8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8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8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DELGADO-HERNANDEZ, MARIA</cp:lastModifiedBy>
  <cp:revision>3</cp:revision>
  <dcterms:created xsi:type="dcterms:W3CDTF">2017-09-22T20:38:00Z</dcterms:created>
  <dcterms:modified xsi:type="dcterms:W3CDTF">2018-09-12T13:49:00Z</dcterms:modified>
</cp:coreProperties>
</file>